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47B" w:rsidRDefault="000D71C3" w:rsidP="000D71C3">
      <w:pPr>
        <w:ind w:left="216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Gsc101 Assignment no. 2 spring 2021</w:t>
      </w:r>
    </w:p>
    <w:p w:rsidR="000D71C3" w:rsidRPr="000D71C3" w:rsidRDefault="000D71C3" w:rsidP="000D71C3">
      <w:pPr>
        <w:jc w:val="center"/>
        <w:rPr>
          <w:b/>
          <w:color w:val="FF0000"/>
          <w:sz w:val="32"/>
          <w:szCs w:val="32"/>
        </w:rPr>
      </w:pPr>
      <w:r>
        <w:rPr>
          <w:b/>
          <w:color w:val="FF0000"/>
          <w:sz w:val="32"/>
          <w:szCs w:val="32"/>
        </w:rPr>
        <w:t>VuDaily.com</w:t>
      </w:r>
      <w:bookmarkStart w:id="0" w:name="_GoBack"/>
      <w:bookmarkEnd w:id="0"/>
    </w:p>
    <w:p w:rsidR="003C047B" w:rsidRDefault="000D71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uestion 01:</w:t>
      </w:r>
    </w:p>
    <w:p w:rsidR="003C047B" w:rsidRDefault="000D71C3">
      <w:pPr>
        <w:spacing w:before="20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Either yes or no, explain the reasons of following statements,</w:t>
      </w:r>
    </w:p>
    <w:p w:rsidR="003C047B" w:rsidRDefault="000D71C3">
      <w:pPr>
        <w:numPr>
          <w:ilvl w:val="0"/>
          <w:numId w:val="2"/>
        </w:numPr>
        <w:pBdr>
          <w:top w:val="nil"/>
          <w:left w:val="nil"/>
          <w:bottom w:val="nil"/>
          <w:right w:val="nil"/>
          <w:between w:val="nil"/>
        </w:pBdr>
        <w:spacing w:before="200"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Corrosion is rusting of iron</w:t>
      </w:r>
    </w:p>
    <w:p w:rsidR="003C047B" w:rsidRDefault="000D71C3">
      <w:pPr>
        <w:numPr>
          <w:ilvl w:val="0"/>
          <w:numId w:val="2"/>
        </w:num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pH indicators should be used to test for rusting </w:t>
      </w:r>
    </w:p>
    <w:p w:rsidR="003C047B" w:rsidRDefault="000D71C3">
      <w:pPr>
        <w:numPr>
          <w:ilvl w:val="0"/>
          <w:numId w:val="2"/>
        </w:num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Rusting take place in the presence of oxygen only</w:t>
      </w:r>
    </w:p>
    <w:p w:rsidR="003C047B" w:rsidRDefault="000D71C3">
      <w:pPr>
        <w:numPr>
          <w:ilvl w:val="0"/>
          <w:numId w:val="2"/>
        </w:num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Rusting will not take place in water(100 C</w:t>
      </w:r>
      <w:r>
        <w:rPr>
          <w:rFonts w:ascii="Times New Roman" w:eastAsia="Times New Roman" w:hAnsi="Times New Roman" w:cs="Times New Roman"/>
          <w:b/>
          <w:color w:val="000000"/>
          <w:sz w:val="24"/>
          <w:szCs w:val="24"/>
          <w:vertAlign w:val="superscript"/>
        </w:rPr>
        <w:t>o</w:t>
      </w:r>
      <w:r>
        <w:rPr>
          <w:rFonts w:ascii="Times New Roman" w:eastAsia="Times New Roman" w:hAnsi="Times New Roman" w:cs="Times New Roman"/>
          <w:b/>
          <w:color w:val="000000"/>
          <w:sz w:val="24"/>
          <w:szCs w:val="24"/>
        </w:rPr>
        <w:t>)and oil mixture</w:t>
      </w:r>
    </w:p>
    <w:p w:rsidR="003C047B" w:rsidRDefault="000D71C3">
      <w:pPr>
        <w:numPr>
          <w:ilvl w:val="0"/>
          <w:numId w:val="2"/>
        </w:num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bookmarkStart w:id="1" w:name="_gjdgxs" w:colFirst="0" w:colLast="0"/>
      <w:bookmarkEnd w:id="1"/>
      <w:r>
        <w:rPr>
          <w:rFonts w:ascii="Times New Roman" w:eastAsia="Times New Roman" w:hAnsi="Times New Roman" w:cs="Times New Roman"/>
          <w:b/>
          <w:color w:val="000000"/>
          <w:sz w:val="24"/>
          <w:szCs w:val="24"/>
        </w:rPr>
        <w:t>Rusting will occur faster in sea water than tap water</w:t>
      </w:r>
    </w:p>
    <w:p w:rsidR="003C047B" w:rsidRDefault="003C047B">
      <w:pPr>
        <w:pBdr>
          <w:top w:val="nil"/>
          <w:left w:val="nil"/>
          <w:bottom w:val="nil"/>
          <w:right w:val="nil"/>
          <w:between w:val="nil"/>
        </w:pBdr>
        <w:spacing w:after="0" w:line="360" w:lineRule="auto"/>
        <w:ind w:left="1080"/>
        <w:rPr>
          <w:rFonts w:ascii="Times New Roman" w:eastAsia="Times New Roman" w:hAnsi="Times New Roman" w:cs="Times New Roman"/>
          <w:b/>
          <w:color w:val="000000"/>
          <w:sz w:val="24"/>
          <w:szCs w:val="24"/>
        </w:rPr>
      </w:pPr>
    </w:p>
    <w:p w:rsidR="003C047B" w:rsidRDefault="000D71C3">
      <w:pPr>
        <w:numPr>
          <w:ilvl w:val="0"/>
          <w:numId w:val="4"/>
        </w:num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Corrosion is rusting of iron</w:t>
      </w:r>
    </w:p>
    <w:p w:rsidR="003C047B" w:rsidRDefault="003C047B">
      <w:pPr>
        <w:pBdr>
          <w:top w:val="nil"/>
          <w:left w:val="nil"/>
          <w:bottom w:val="nil"/>
          <w:right w:val="nil"/>
          <w:between w:val="nil"/>
        </w:pBdr>
        <w:spacing w:after="0"/>
        <w:ind w:left="720"/>
        <w:rPr>
          <w:rFonts w:ascii="Times New Roman" w:eastAsia="Times New Roman" w:hAnsi="Times New Roman" w:cs="Times New Roman"/>
          <w:b/>
          <w:color w:val="000000"/>
          <w:sz w:val="24"/>
          <w:szCs w:val="24"/>
        </w:rPr>
      </w:pPr>
    </w:p>
    <w:p w:rsidR="003C047B" w:rsidRDefault="000D71C3">
      <w:pPr>
        <w:pBdr>
          <w:top w:val="nil"/>
          <w:left w:val="nil"/>
          <w:bottom w:val="nil"/>
          <w:right w:val="nil"/>
          <w:between w:val="nil"/>
        </w:pBdr>
        <w:spacing w:after="0" w:line="48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Yes, </w:t>
      </w:r>
      <w:proofErr w:type="gramStart"/>
      <w:r>
        <w:rPr>
          <w:rFonts w:ascii="Times New Roman" w:eastAsia="Times New Roman" w:hAnsi="Times New Roman" w:cs="Times New Roman"/>
          <w:color w:val="000000"/>
          <w:sz w:val="24"/>
          <w:szCs w:val="24"/>
        </w:rPr>
        <w:t>Because</w:t>
      </w:r>
      <w:proofErr w:type="gramEnd"/>
      <w:r>
        <w:rPr>
          <w:rFonts w:ascii="Times New Roman" w:eastAsia="Times New Roman" w:hAnsi="Times New Roman" w:cs="Times New Roman"/>
          <w:color w:val="000000"/>
          <w:sz w:val="24"/>
          <w:szCs w:val="24"/>
        </w:rPr>
        <w:t xml:space="preserve"> corrosion is defined as eating away of iron metal by surrounding medium in the presence of moist and air.</w:t>
      </w:r>
    </w:p>
    <w:p w:rsidR="003C047B" w:rsidRDefault="000D71C3">
      <w:pPr>
        <w:numPr>
          <w:ilvl w:val="0"/>
          <w:numId w:val="4"/>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Ph</w:t>
      </w:r>
      <w:proofErr w:type="spellEnd"/>
      <w:r>
        <w:rPr>
          <w:rFonts w:ascii="Times New Roman" w:eastAsia="Times New Roman" w:hAnsi="Times New Roman" w:cs="Times New Roman"/>
          <w:b/>
          <w:color w:val="000000"/>
          <w:sz w:val="24"/>
          <w:szCs w:val="24"/>
        </w:rPr>
        <w:t xml:space="preserve"> indicators should be used be testing of rusting </w:t>
      </w:r>
    </w:p>
    <w:p w:rsidR="003C047B" w:rsidRDefault="000D71C3">
      <w:pPr>
        <w:pBdr>
          <w:top w:val="nil"/>
          <w:left w:val="nil"/>
          <w:bottom w:val="nil"/>
          <w:right w:val="nil"/>
          <w:between w:val="nil"/>
        </w:pBdr>
        <w:spacing w:after="0" w:line="48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Yes, </w:t>
      </w:r>
      <w:proofErr w:type="spellStart"/>
      <w:r>
        <w:rPr>
          <w:rFonts w:ascii="Times New Roman" w:eastAsia="Times New Roman" w:hAnsi="Times New Roman" w:cs="Times New Roman"/>
          <w:color w:val="000000"/>
          <w:sz w:val="24"/>
          <w:szCs w:val="24"/>
        </w:rPr>
        <w:t>ph</w:t>
      </w:r>
      <w:proofErr w:type="spellEnd"/>
      <w:r>
        <w:rPr>
          <w:rFonts w:ascii="Times New Roman" w:eastAsia="Times New Roman" w:hAnsi="Times New Roman" w:cs="Times New Roman"/>
          <w:color w:val="000000"/>
          <w:sz w:val="24"/>
          <w:szCs w:val="24"/>
        </w:rPr>
        <w:t xml:space="preserve"> indicators can be used to test of rusting. As ferric oxide is formed </w:t>
      </w:r>
      <w:proofErr w:type="gramStart"/>
      <w:r>
        <w:rPr>
          <w:rFonts w:ascii="Times New Roman" w:eastAsia="Times New Roman" w:hAnsi="Times New Roman" w:cs="Times New Roman"/>
          <w:color w:val="000000"/>
          <w:sz w:val="24"/>
          <w:szCs w:val="24"/>
        </w:rPr>
        <w:t>which(</w:t>
      </w:r>
      <w:proofErr w:type="gramEnd"/>
      <w:r>
        <w:rPr>
          <w:rFonts w:ascii="Times New Roman" w:eastAsia="Times New Roman" w:hAnsi="Times New Roman" w:cs="Times New Roman"/>
          <w:color w:val="000000"/>
          <w:sz w:val="24"/>
          <w:szCs w:val="24"/>
        </w:rPr>
        <w:t>is basic in nature) can convert</w:t>
      </w:r>
    </w:p>
    <w:p w:rsidR="003C047B" w:rsidRDefault="000D71C3">
      <w:pPr>
        <w:numPr>
          <w:ilvl w:val="0"/>
          <w:numId w:val="5"/>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Red litmus paper into blue litmus paper </w:t>
      </w:r>
    </w:p>
    <w:p w:rsidR="003C047B" w:rsidRDefault="000D71C3">
      <w:pPr>
        <w:numPr>
          <w:ilvl w:val="0"/>
          <w:numId w:val="5"/>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Colorless into pink colorless appear after </w:t>
      </w:r>
      <w:proofErr w:type="spellStart"/>
      <w:r>
        <w:rPr>
          <w:rFonts w:ascii="Times New Roman" w:eastAsia="Times New Roman" w:hAnsi="Times New Roman" w:cs="Times New Roman"/>
          <w:color w:val="000000"/>
          <w:sz w:val="24"/>
          <w:szCs w:val="24"/>
        </w:rPr>
        <w:t>ph</w:t>
      </w:r>
      <w:proofErr w:type="spellEnd"/>
      <w:r>
        <w:rPr>
          <w:rFonts w:ascii="Times New Roman" w:eastAsia="Times New Roman" w:hAnsi="Times New Roman" w:cs="Times New Roman"/>
          <w:color w:val="000000"/>
          <w:sz w:val="24"/>
          <w:szCs w:val="24"/>
        </w:rPr>
        <w:t xml:space="preserve"> of 9.0</w:t>
      </w:r>
    </w:p>
    <w:p w:rsidR="003C047B" w:rsidRDefault="000D71C3">
      <w:pPr>
        <w:numPr>
          <w:ilvl w:val="0"/>
          <w:numId w:val="4"/>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Rusting take place in the presence</w:t>
      </w:r>
      <w:r>
        <w:rPr>
          <w:b/>
          <w:color w:val="000000"/>
        </w:rPr>
        <w:t xml:space="preserve"> </w:t>
      </w:r>
      <w:r>
        <w:rPr>
          <w:rFonts w:ascii="Times New Roman" w:eastAsia="Times New Roman" w:hAnsi="Times New Roman" w:cs="Times New Roman"/>
          <w:b/>
          <w:color w:val="000000"/>
          <w:sz w:val="24"/>
          <w:szCs w:val="24"/>
        </w:rPr>
        <w:t>of oxygen on</w:t>
      </w:r>
      <w:r>
        <w:rPr>
          <w:rFonts w:ascii="Times New Roman" w:eastAsia="Times New Roman" w:hAnsi="Times New Roman" w:cs="Times New Roman"/>
          <w:b/>
          <w:color w:val="000000"/>
          <w:sz w:val="24"/>
          <w:szCs w:val="24"/>
        </w:rPr>
        <w:t>ly.</w:t>
      </w:r>
    </w:p>
    <w:p w:rsidR="003C047B" w:rsidRDefault="000D71C3">
      <w:pPr>
        <w:pBdr>
          <w:top w:val="nil"/>
          <w:left w:val="nil"/>
          <w:bottom w:val="nil"/>
          <w:right w:val="nil"/>
          <w:between w:val="nil"/>
        </w:pBdr>
        <w:spacing w:after="0" w:line="48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 rusting will take place when electrons from iron surface with oxygen (reduce it) in the presence of </w:t>
      </w:r>
      <m:oMath>
        <m:r>
          <w:rPr>
            <w:rFonts w:ascii="Cambria Math" w:eastAsia="Cambria Math" w:hAnsi="Cambria Math" w:cs="Cambria Math"/>
            <w:color w:val="000000"/>
            <w:sz w:val="24"/>
            <w:szCs w:val="24"/>
          </w:rPr>
          <m:t>H</m:t>
        </m:r>
      </m:oMath>
      <w:r>
        <w:rPr>
          <w:rFonts w:ascii="Times New Roman" w:eastAsia="Times New Roman" w:hAnsi="Times New Roman" w:cs="Times New Roman"/>
          <w:color w:val="000000"/>
          <w:sz w:val="24"/>
          <w:szCs w:val="24"/>
          <w:vertAlign w:val="superscript"/>
        </w:rPr>
        <w:t>+</w:t>
      </w:r>
      <w:r>
        <w:rPr>
          <w:rFonts w:ascii="Times New Roman" w:eastAsia="Times New Roman" w:hAnsi="Times New Roman" w:cs="Times New Roman"/>
          <w:color w:val="000000"/>
          <w:sz w:val="24"/>
          <w:szCs w:val="24"/>
        </w:rPr>
        <w:t>ion. Here moisture is also required. So saying only O</w:t>
      </w:r>
      <w:r>
        <w:rPr>
          <w:rFonts w:ascii="Times New Roman" w:eastAsia="Times New Roman" w:hAnsi="Times New Roman" w:cs="Times New Roman"/>
          <w:color w:val="000000"/>
          <w:sz w:val="24"/>
          <w:szCs w:val="24"/>
          <w:vertAlign w:val="subscript"/>
        </w:rPr>
        <w:t xml:space="preserve">2 </w:t>
      </w:r>
      <w:r>
        <w:rPr>
          <w:rFonts w:ascii="Times New Roman" w:eastAsia="Times New Roman" w:hAnsi="Times New Roman" w:cs="Times New Roman"/>
          <w:color w:val="000000"/>
          <w:sz w:val="24"/>
          <w:szCs w:val="24"/>
        </w:rPr>
        <w:t>is an incomplete statement.</w:t>
      </w:r>
    </w:p>
    <w:p w:rsidR="003C047B" w:rsidRDefault="000D71C3">
      <w:pPr>
        <w:numPr>
          <w:ilvl w:val="0"/>
          <w:numId w:val="4"/>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Rusting will not take place in water(100</w:t>
      </w:r>
      <w:r>
        <w:rPr>
          <w:rFonts w:ascii="Times New Roman" w:eastAsia="Times New Roman" w:hAnsi="Times New Roman" w:cs="Times New Roman"/>
          <w:b/>
          <w:color w:val="000000"/>
          <w:sz w:val="24"/>
          <w:szCs w:val="24"/>
          <w:vertAlign w:val="superscript"/>
        </w:rPr>
        <w:t>0</w:t>
      </w:r>
      <w:r>
        <w:rPr>
          <w:rFonts w:ascii="Times New Roman" w:eastAsia="Times New Roman" w:hAnsi="Times New Roman" w:cs="Times New Roman"/>
          <w:b/>
          <w:color w:val="000000"/>
          <w:sz w:val="24"/>
          <w:szCs w:val="24"/>
        </w:rPr>
        <w:t>C) and oil mixture</w:t>
      </w:r>
    </w:p>
    <w:p w:rsidR="003C047B" w:rsidRDefault="000D71C3">
      <w:pPr>
        <w:pBdr>
          <w:top w:val="nil"/>
          <w:left w:val="nil"/>
          <w:bottom w:val="nil"/>
          <w:right w:val="nil"/>
          <w:between w:val="nil"/>
        </w:pBdr>
        <w:spacing w:after="0" w:line="48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Yes, rusting will not take place in water at 100</w:t>
      </w:r>
      <w:r>
        <w:rPr>
          <w:rFonts w:ascii="Times New Roman" w:eastAsia="Times New Roman" w:hAnsi="Times New Roman" w:cs="Times New Roman"/>
          <w:color w:val="000000"/>
          <w:sz w:val="24"/>
          <w:szCs w:val="24"/>
          <w:vertAlign w:val="superscript"/>
        </w:rPr>
        <w:t>o</w:t>
      </w:r>
      <w:r>
        <w:rPr>
          <w:rFonts w:ascii="Times New Roman" w:eastAsia="Times New Roman" w:hAnsi="Times New Roman" w:cs="Times New Roman"/>
          <w:color w:val="000000"/>
          <w:sz w:val="24"/>
          <w:szCs w:val="24"/>
        </w:rPr>
        <w:t>C and oil mixture because at this point water is boiling water can never react electrons of iron. So reaction would not proceed. Similarly iron is insulated by oil mixture surrounding. So reaction can’t proc</w:t>
      </w:r>
      <w:r>
        <w:rPr>
          <w:rFonts w:ascii="Times New Roman" w:eastAsia="Times New Roman" w:hAnsi="Times New Roman" w:cs="Times New Roman"/>
          <w:color w:val="000000"/>
          <w:sz w:val="24"/>
          <w:szCs w:val="24"/>
        </w:rPr>
        <w:t>eed.</w:t>
      </w:r>
    </w:p>
    <w:p w:rsidR="003C047B" w:rsidRDefault="000D71C3">
      <w:pPr>
        <w:numPr>
          <w:ilvl w:val="0"/>
          <w:numId w:val="4"/>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Rusting will occur faster in the sea water than tap water</w:t>
      </w:r>
    </w:p>
    <w:p w:rsidR="003C047B" w:rsidRDefault="000D71C3">
      <w:pPr>
        <w:pBdr>
          <w:top w:val="nil"/>
          <w:left w:val="nil"/>
          <w:bottom w:val="nil"/>
          <w:right w:val="nil"/>
          <w:between w:val="nil"/>
        </w:pBdr>
        <w:spacing w:after="0" w:line="48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Yes, </w:t>
      </w:r>
      <w:proofErr w:type="spellStart"/>
      <w:r>
        <w:rPr>
          <w:rFonts w:ascii="Times New Roman" w:eastAsia="Times New Roman" w:hAnsi="Times New Roman" w:cs="Times New Roman"/>
          <w:color w:val="000000"/>
          <w:sz w:val="24"/>
          <w:szCs w:val="24"/>
        </w:rPr>
        <w:t>Rustig</w:t>
      </w:r>
      <w:proofErr w:type="spellEnd"/>
      <w:r>
        <w:rPr>
          <w:rFonts w:ascii="Times New Roman" w:eastAsia="Times New Roman" w:hAnsi="Times New Roman" w:cs="Times New Roman"/>
          <w:color w:val="000000"/>
          <w:sz w:val="24"/>
          <w:szCs w:val="24"/>
        </w:rPr>
        <w:t xml:space="preserve"> will occur faster in the sea water because in salty water and water and salts act as an electrolyte </w:t>
      </w:r>
      <w:proofErr w:type="spellStart"/>
      <w:r>
        <w:rPr>
          <w:rFonts w:ascii="Times New Roman" w:eastAsia="Times New Roman" w:hAnsi="Times New Roman" w:cs="Times New Roman"/>
          <w:color w:val="000000"/>
          <w:sz w:val="24"/>
          <w:szCs w:val="24"/>
        </w:rPr>
        <w:t>wich</w:t>
      </w:r>
      <w:proofErr w:type="spellEnd"/>
      <w:r>
        <w:rPr>
          <w:rFonts w:ascii="Times New Roman" w:eastAsia="Times New Roman" w:hAnsi="Times New Roman" w:cs="Times New Roman"/>
          <w:color w:val="000000"/>
          <w:sz w:val="24"/>
          <w:szCs w:val="24"/>
        </w:rPr>
        <w:t xml:space="preserve"> conduct ion and speeds up the rusting. It also allows iron to loose electron</w:t>
      </w:r>
      <w:r>
        <w:rPr>
          <w:rFonts w:ascii="Times New Roman" w:eastAsia="Times New Roman" w:hAnsi="Times New Roman" w:cs="Times New Roman"/>
          <w:color w:val="000000"/>
          <w:sz w:val="24"/>
          <w:szCs w:val="24"/>
        </w:rPr>
        <w:t>s more easily and rapidly as compare to tap water.</w:t>
      </w:r>
    </w:p>
    <w:p w:rsidR="003C047B" w:rsidRDefault="003C047B">
      <w:pPr>
        <w:pBdr>
          <w:top w:val="nil"/>
          <w:left w:val="nil"/>
          <w:bottom w:val="nil"/>
          <w:right w:val="nil"/>
          <w:between w:val="nil"/>
        </w:pBdr>
        <w:spacing w:after="0" w:line="480" w:lineRule="auto"/>
        <w:ind w:left="720"/>
        <w:rPr>
          <w:rFonts w:ascii="Times New Roman" w:eastAsia="Times New Roman" w:hAnsi="Times New Roman" w:cs="Times New Roman"/>
          <w:color w:val="000000"/>
          <w:sz w:val="24"/>
          <w:szCs w:val="24"/>
        </w:rPr>
      </w:pPr>
    </w:p>
    <w:p w:rsidR="003C047B" w:rsidRDefault="000D71C3">
      <w:pPr>
        <w:pBdr>
          <w:top w:val="nil"/>
          <w:left w:val="nil"/>
          <w:bottom w:val="nil"/>
          <w:right w:val="nil"/>
          <w:between w:val="nil"/>
        </w:pBdr>
        <w:spacing w:after="0" w:line="480" w:lineRule="auto"/>
        <w:ind w:left="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Question No.2</w:t>
      </w:r>
    </w:p>
    <w:p w:rsidR="003C047B" w:rsidRDefault="000D71C3">
      <w:pPr>
        <w:numPr>
          <w:ilvl w:val="0"/>
          <w:numId w:val="3"/>
        </w:num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Give real life examples of the following;</w:t>
      </w:r>
    </w:p>
    <w:p w:rsidR="003C047B" w:rsidRDefault="000D71C3">
      <w:pPr>
        <w:spacing w:before="20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Prokaryotic </w:t>
      </w:r>
      <w:proofErr w:type="spellStart"/>
      <w:r>
        <w:rPr>
          <w:rFonts w:ascii="Times New Roman" w:eastAsia="Times New Roman" w:hAnsi="Times New Roman" w:cs="Times New Roman"/>
          <w:b/>
          <w:sz w:val="24"/>
          <w:szCs w:val="24"/>
        </w:rPr>
        <w:t>organisms</w:t>
      </w:r>
      <w:proofErr w:type="gramStart"/>
      <w:r>
        <w:rPr>
          <w:rFonts w:ascii="Times New Roman" w:eastAsia="Times New Roman" w:hAnsi="Times New Roman" w:cs="Times New Roman"/>
          <w:b/>
          <w:sz w:val="24"/>
          <w:szCs w:val="24"/>
        </w:rPr>
        <w:t>,Eukaryotic</w:t>
      </w:r>
      <w:proofErr w:type="spellEnd"/>
      <w:proofErr w:type="gram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organisms,unicellular</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organism,Multicellular</w:t>
      </w:r>
      <w:proofErr w:type="spellEnd"/>
      <w:r>
        <w:rPr>
          <w:rFonts w:ascii="Times New Roman" w:eastAsia="Times New Roman" w:hAnsi="Times New Roman" w:cs="Times New Roman"/>
          <w:b/>
          <w:sz w:val="24"/>
          <w:szCs w:val="24"/>
        </w:rPr>
        <w:t xml:space="preserve"> organism</w:t>
      </w:r>
    </w:p>
    <w:p w:rsidR="003C047B" w:rsidRDefault="000D71C3">
      <w:pPr>
        <w:numPr>
          <w:ilvl w:val="0"/>
          <w:numId w:val="3"/>
        </w:numPr>
        <w:pBdr>
          <w:top w:val="nil"/>
          <w:left w:val="nil"/>
          <w:bottom w:val="nil"/>
          <w:right w:val="nil"/>
          <w:between w:val="nil"/>
        </w:pBdr>
        <w:spacing w:before="200"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Write down the functional and structural similarities and differences between mitochondria and chloroplast? </w:t>
      </w:r>
    </w:p>
    <w:p w:rsidR="003C047B" w:rsidRDefault="003C047B">
      <w:pPr>
        <w:pBdr>
          <w:top w:val="nil"/>
          <w:left w:val="nil"/>
          <w:bottom w:val="nil"/>
          <w:right w:val="nil"/>
          <w:between w:val="nil"/>
        </w:pBdr>
        <w:spacing w:after="0" w:line="480" w:lineRule="auto"/>
        <w:ind w:left="720"/>
        <w:rPr>
          <w:rFonts w:ascii="Times New Roman" w:eastAsia="Times New Roman" w:hAnsi="Times New Roman" w:cs="Times New Roman"/>
          <w:b/>
          <w:color w:val="000000"/>
          <w:sz w:val="24"/>
          <w:szCs w:val="24"/>
        </w:rPr>
      </w:pPr>
    </w:p>
    <w:p w:rsidR="003C047B" w:rsidRDefault="000D71C3">
      <w:pPr>
        <w:numPr>
          <w:ilvl w:val="0"/>
          <w:numId w:val="6"/>
        </w:numPr>
        <w:pBdr>
          <w:top w:val="nil"/>
          <w:left w:val="nil"/>
          <w:bottom w:val="nil"/>
          <w:right w:val="nil"/>
          <w:between w:val="nil"/>
        </w:pBdr>
        <w:spacing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Prokaryotic organism</w:t>
      </w:r>
    </w:p>
    <w:p w:rsidR="003C047B" w:rsidRDefault="000D71C3">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Which lack a nucleus such as </w:t>
      </w:r>
      <w:proofErr w:type="gramStart"/>
      <w:r>
        <w:rPr>
          <w:rFonts w:ascii="Times New Roman" w:eastAsia="Times New Roman" w:hAnsi="Times New Roman" w:cs="Times New Roman"/>
          <w:sz w:val="24"/>
          <w:szCs w:val="24"/>
        </w:rPr>
        <w:t>bacteria ,blue</w:t>
      </w:r>
      <w:proofErr w:type="gramEnd"/>
      <w:r>
        <w:rPr>
          <w:rFonts w:ascii="Times New Roman" w:eastAsia="Times New Roman" w:hAnsi="Times New Roman" w:cs="Times New Roman"/>
          <w:sz w:val="24"/>
          <w:szCs w:val="24"/>
        </w:rPr>
        <w:t xml:space="preserve"> algae, green algae, </w:t>
      </w:r>
      <w:proofErr w:type="spellStart"/>
      <w:r>
        <w:rPr>
          <w:rFonts w:ascii="Times New Roman" w:eastAsia="Times New Roman" w:hAnsi="Times New Roman" w:cs="Times New Roman"/>
          <w:sz w:val="24"/>
          <w:szCs w:val="24"/>
        </w:rPr>
        <w:t>archaea</w:t>
      </w:r>
      <w:proofErr w:type="spellEnd"/>
      <w:r>
        <w:rPr>
          <w:rFonts w:ascii="Times New Roman" w:eastAsia="Times New Roman" w:hAnsi="Times New Roman" w:cs="Times New Roman"/>
          <w:sz w:val="24"/>
          <w:szCs w:val="24"/>
        </w:rPr>
        <w:t xml:space="preserve"> etc.</w:t>
      </w:r>
    </w:p>
    <w:p w:rsidR="003C047B" w:rsidRDefault="000D71C3">
      <w:pPr>
        <w:spacing w:line="48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Eukaryotic organism </w:t>
      </w:r>
    </w:p>
    <w:p w:rsidR="003C047B" w:rsidRDefault="000D71C3">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Are those who have clearly defines nucleus such as animal, plants, fungi, potatoes mushrooms etc.</w:t>
      </w:r>
    </w:p>
    <w:p w:rsidR="003C047B" w:rsidRDefault="000D71C3">
      <w:pPr>
        <w:spacing w:line="48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Unicellular organism </w:t>
      </w:r>
    </w:p>
    <w:p w:rsidR="003C047B" w:rsidRDefault="000D71C3">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 all single called organisms such as bacteria amoebas, </w:t>
      </w:r>
      <w:proofErr w:type="spellStart"/>
      <w:r>
        <w:rPr>
          <w:rFonts w:ascii="Times New Roman" w:eastAsia="Times New Roman" w:hAnsi="Times New Roman" w:cs="Times New Roman"/>
          <w:sz w:val="24"/>
          <w:szCs w:val="24"/>
        </w:rPr>
        <w:t>protists</w:t>
      </w:r>
      <w:proofErr w:type="spellEnd"/>
      <w:r>
        <w:rPr>
          <w:rFonts w:ascii="Times New Roman" w:eastAsia="Times New Roman" w:hAnsi="Times New Roman" w:cs="Times New Roman"/>
          <w:sz w:val="24"/>
          <w:szCs w:val="24"/>
        </w:rPr>
        <w:t xml:space="preserve"> and yeast </w:t>
      </w:r>
      <w:proofErr w:type="gramStart"/>
      <w:r>
        <w:rPr>
          <w:rFonts w:ascii="Times New Roman" w:eastAsia="Times New Roman" w:hAnsi="Times New Roman" w:cs="Times New Roman"/>
          <w:sz w:val="24"/>
          <w:szCs w:val="24"/>
        </w:rPr>
        <w:t>etc.</w:t>
      </w:r>
      <w:proofErr w:type="gramEnd"/>
    </w:p>
    <w:p w:rsidR="003C047B" w:rsidRDefault="000D71C3">
      <w:pPr>
        <w:spacing w:line="48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Multicellular organisms </w:t>
      </w:r>
    </w:p>
    <w:p w:rsidR="003C047B" w:rsidRDefault="000D71C3">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Are those which have more tha</w:t>
      </w:r>
      <w:r>
        <w:rPr>
          <w:rFonts w:ascii="Times New Roman" w:eastAsia="Times New Roman" w:hAnsi="Times New Roman" w:cs="Times New Roman"/>
          <w:sz w:val="24"/>
          <w:szCs w:val="24"/>
        </w:rPr>
        <w:t xml:space="preserve">n one cell like human, animals, plants, insects, </w:t>
      </w:r>
      <w:proofErr w:type="spellStart"/>
      <w:r>
        <w:rPr>
          <w:rFonts w:ascii="Times New Roman" w:eastAsia="Times New Roman" w:hAnsi="Times New Roman" w:cs="Times New Roman"/>
          <w:sz w:val="24"/>
          <w:szCs w:val="24"/>
        </w:rPr>
        <w:t>brids</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etc.</w:t>
      </w:r>
      <w:proofErr w:type="gramEnd"/>
    </w:p>
    <w:p w:rsidR="003C047B" w:rsidRDefault="000D71C3">
      <w:pPr>
        <w:spacing w:line="48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Similarities of mitochondria and chloroplasts</w:t>
      </w:r>
    </w:p>
    <w:p w:rsidR="003C047B" w:rsidRDefault="000D71C3">
      <w:pPr>
        <w:numPr>
          <w:ilvl w:val="0"/>
          <w:numId w:val="1"/>
        </w:numPr>
        <w:pBdr>
          <w:top w:val="nil"/>
          <w:left w:val="nil"/>
          <w:bottom w:val="nil"/>
          <w:right w:val="nil"/>
          <w:between w:val="nil"/>
        </w:pBdr>
        <w:spacing w:after="0" w:line="480" w:lineRule="auto"/>
        <w:rPr>
          <w:color w:val="000000"/>
          <w:sz w:val="24"/>
          <w:szCs w:val="24"/>
        </w:rPr>
      </w:pPr>
      <w:r>
        <w:rPr>
          <w:rFonts w:ascii="Times New Roman" w:eastAsia="Times New Roman" w:hAnsi="Times New Roman" w:cs="Times New Roman"/>
          <w:color w:val="000000"/>
          <w:sz w:val="24"/>
          <w:szCs w:val="24"/>
        </w:rPr>
        <w:t>Convert energy</w:t>
      </w:r>
    </w:p>
    <w:p w:rsidR="003C047B" w:rsidRDefault="000D71C3">
      <w:pPr>
        <w:numPr>
          <w:ilvl w:val="0"/>
          <w:numId w:val="1"/>
        </w:numPr>
        <w:pBdr>
          <w:top w:val="nil"/>
          <w:left w:val="nil"/>
          <w:bottom w:val="nil"/>
          <w:right w:val="nil"/>
          <w:between w:val="nil"/>
        </w:pBdr>
        <w:spacing w:after="0" w:line="480" w:lineRule="auto"/>
        <w:rPr>
          <w:color w:val="000000"/>
          <w:sz w:val="24"/>
          <w:szCs w:val="24"/>
        </w:rPr>
      </w:pPr>
      <w:r>
        <w:rPr>
          <w:rFonts w:ascii="Times New Roman" w:eastAsia="Times New Roman" w:hAnsi="Times New Roman" w:cs="Times New Roman"/>
          <w:color w:val="000000"/>
          <w:sz w:val="24"/>
          <w:szCs w:val="24"/>
        </w:rPr>
        <w:t>Have its own DNA</w:t>
      </w:r>
    </w:p>
    <w:p w:rsidR="003C047B" w:rsidRDefault="000D71C3">
      <w:pPr>
        <w:numPr>
          <w:ilvl w:val="0"/>
          <w:numId w:val="1"/>
        </w:numPr>
        <w:pBdr>
          <w:top w:val="nil"/>
          <w:left w:val="nil"/>
          <w:bottom w:val="nil"/>
          <w:right w:val="nil"/>
          <w:between w:val="nil"/>
        </w:pBdr>
        <w:spacing w:after="0" w:line="480" w:lineRule="auto"/>
        <w:rPr>
          <w:color w:val="000000"/>
          <w:sz w:val="24"/>
          <w:szCs w:val="24"/>
        </w:rPr>
      </w:pPr>
      <w:r>
        <w:rPr>
          <w:rFonts w:ascii="Times New Roman" w:eastAsia="Times New Roman" w:hAnsi="Times New Roman" w:cs="Times New Roman"/>
          <w:color w:val="000000"/>
          <w:sz w:val="24"/>
          <w:szCs w:val="24"/>
        </w:rPr>
        <w:t>Enclosed by two membranes</w:t>
      </w:r>
    </w:p>
    <w:p w:rsidR="003C047B" w:rsidRDefault="000D71C3">
      <w:pPr>
        <w:numPr>
          <w:ilvl w:val="0"/>
          <w:numId w:val="1"/>
        </w:numPr>
        <w:pBdr>
          <w:top w:val="nil"/>
          <w:left w:val="nil"/>
          <w:bottom w:val="nil"/>
          <w:right w:val="nil"/>
          <w:between w:val="nil"/>
        </w:pBdr>
        <w:spacing w:after="0" w:line="480" w:lineRule="auto"/>
        <w:rPr>
          <w:color w:val="000000"/>
          <w:sz w:val="24"/>
          <w:szCs w:val="24"/>
        </w:rPr>
      </w:pPr>
      <w:r>
        <w:rPr>
          <w:rFonts w:ascii="Times New Roman" w:eastAsia="Times New Roman" w:hAnsi="Times New Roman" w:cs="Times New Roman"/>
          <w:color w:val="000000"/>
          <w:sz w:val="24"/>
          <w:szCs w:val="24"/>
        </w:rPr>
        <w:t>Oxygen (O</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and carbon dioxide (CO</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are involved in its process</w:t>
      </w:r>
    </w:p>
    <w:p w:rsidR="003C047B" w:rsidRDefault="000D71C3">
      <w:pPr>
        <w:numPr>
          <w:ilvl w:val="0"/>
          <w:numId w:val="1"/>
        </w:numPr>
        <w:pBdr>
          <w:top w:val="nil"/>
          <w:left w:val="nil"/>
          <w:bottom w:val="nil"/>
          <w:right w:val="nil"/>
          <w:between w:val="nil"/>
        </w:pBdr>
        <w:spacing w:after="0" w:line="480" w:lineRule="auto"/>
        <w:rPr>
          <w:color w:val="000000"/>
          <w:sz w:val="24"/>
          <w:szCs w:val="24"/>
        </w:rPr>
      </w:pPr>
      <w:r>
        <w:rPr>
          <w:rFonts w:ascii="Times New Roman" w:eastAsia="Times New Roman" w:hAnsi="Times New Roman" w:cs="Times New Roman"/>
          <w:color w:val="000000"/>
          <w:sz w:val="24"/>
          <w:szCs w:val="24"/>
        </w:rPr>
        <w:t>Both have fluids inside of them</w:t>
      </w:r>
    </w:p>
    <w:p w:rsidR="003C047B" w:rsidRDefault="003C047B">
      <w:p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p>
    <w:p w:rsidR="003C047B" w:rsidRDefault="000D71C3">
      <w:pPr>
        <w:pBdr>
          <w:top w:val="nil"/>
          <w:left w:val="nil"/>
          <w:bottom w:val="nil"/>
          <w:right w:val="nil"/>
          <w:between w:val="nil"/>
        </w:pBdr>
        <w:spacing w:line="480" w:lineRule="auto"/>
        <w:ind w:left="144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Differences of Mitochondria and chloroplasts</w:t>
      </w:r>
    </w:p>
    <w:tbl>
      <w:tblPr>
        <w:tblStyle w:val="a"/>
        <w:tblW w:w="8136"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60"/>
        <w:gridCol w:w="4076"/>
      </w:tblGrid>
      <w:tr w:rsidR="003C047B">
        <w:tc>
          <w:tcPr>
            <w:tcW w:w="4060"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Mitochondria</w:t>
            </w:r>
          </w:p>
        </w:tc>
        <w:tc>
          <w:tcPr>
            <w:tcW w:w="4076"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Chloroplasts</w:t>
            </w:r>
          </w:p>
        </w:tc>
      </w:tr>
      <w:tr w:rsidR="003C047B">
        <w:tc>
          <w:tcPr>
            <w:tcW w:w="4060"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Mitochondria</w:t>
            </w:r>
            <w:r>
              <w:rPr>
                <w:rFonts w:ascii="Times New Roman" w:eastAsia="Times New Roman" w:hAnsi="Times New Roman" w:cs="Times New Roman"/>
                <w:color w:val="000000"/>
                <w:sz w:val="24"/>
                <w:szCs w:val="24"/>
              </w:rPr>
              <w:t xml:space="preserve"> are often called the powerhouses or energy factories of the cell.</w:t>
            </w:r>
          </w:p>
        </w:tc>
        <w:tc>
          <w:tcPr>
            <w:tcW w:w="4076"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Chloroplasts</w:t>
            </w:r>
            <w:r>
              <w:rPr>
                <w:rFonts w:ascii="Times New Roman" w:eastAsia="Times New Roman" w:hAnsi="Times New Roman" w:cs="Times New Roman"/>
                <w:color w:val="000000"/>
                <w:sz w:val="24"/>
                <w:szCs w:val="24"/>
              </w:rPr>
              <w:t xml:space="preserve"> are found only in plants and photosynthetic algae</w:t>
            </w:r>
          </w:p>
        </w:tc>
      </w:tr>
      <w:tr w:rsidR="003C047B">
        <w:tc>
          <w:tcPr>
            <w:tcW w:w="4060"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Their job is to make a steady supply of adenosine triphosphate (ATP)</w:t>
            </w:r>
            <w:proofErr w:type="gramStart"/>
            <w:r>
              <w:rPr>
                <w:rFonts w:ascii="Times New Roman" w:eastAsia="Times New Roman" w:hAnsi="Times New Roman" w:cs="Times New Roman"/>
                <w:color w:val="000000"/>
                <w:sz w:val="24"/>
                <w:szCs w:val="24"/>
              </w:rPr>
              <w:t>,the</w:t>
            </w:r>
            <w:proofErr w:type="gramEnd"/>
            <w:r>
              <w:rPr>
                <w:rFonts w:ascii="Times New Roman" w:eastAsia="Times New Roman" w:hAnsi="Times New Roman" w:cs="Times New Roman"/>
                <w:color w:val="000000"/>
                <w:sz w:val="24"/>
                <w:szCs w:val="24"/>
              </w:rPr>
              <w:t xml:space="preserve"> cell main energy carrying molecule.</w:t>
            </w:r>
          </w:p>
        </w:tc>
        <w:tc>
          <w:tcPr>
            <w:tcW w:w="4076"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Their job is to carry out a process called photosynthesis.</w:t>
            </w:r>
          </w:p>
        </w:tc>
      </w:tr>
      <w:tr w:rsidR="003C047B">
        <w:tc>
          <w:tcPr>
            <w:tcW w:w="4060"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has to membranes an outer one surrounding the whole organelle, and inner one with ma</w:t>
            </w:r>
            <w:r>
              <w:rPr>
                <w:rFonts w:ascii="Times New Roman" w:eastAsia="Times New Roman" w:hAnsi="Times New Roman" w:cs="Times New Roman"/>
                <w:color w:val="000000"/>
                <w:sz w:val="24"/>
                <w:szCs w:val="24"/>
              </w:rPr>
              <w:t xml:space="preserve">ny inward </w:t>
            </w:r>
            <w:r>
              <w:rPr>
                <w:rFonts w:ascii="Times New Roman" w:eastAsia="Times New Roman" w:hAnsi="Times New Roman" w:cs="Times New Roman"/>
                <w:color w:val="000000"/>
                <w:sz w:val="24"/>
                <w:szCs w:val="24"/>
              </w:rPr>
              <w:lastRenderedPageBreak/>
              <w:t xml:space="preserve">protrusions called </w:t>
            </w:r>
            <w:r>
              <w:rPr>
                <w:rFonts w:ascii="Times New Roman" w:eastAsia="Times New Roman" w:hAnsi="Times New Roman" w:cs="Times New Roman"/>
                <w:b/>
                <w:color w:val="000000"/>
                <w:sz w:val="24"/>
                <w:szCs w:val="24"/>
              </w:rPr>
              <w:t xml:space="preserve">cristae </w:t>
            </w:r>
            <w:r>
              <w:rPr>
                <w:rFonts w:ascii="Times New Roman" w:eastAsia="Times New Roman" w:hAnsi="Times New Roman" w:cs="Times New Roman"/>
                <w:color w:val="000000"/>
                <w:sz w:val="24"/>
                <w:szCs w:val="24"/>
              </w:rPr>
              <w:t>that increase surface area.</w:t>
            </w:r>
          </w:p>
        </w:tc>
        <w:tc>
          <w:tcPr>
            <w:tcW w:w="4076"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They have outer and inner membranes with in inter membranes space between them.</w:t>
            </w:r>
          </w:p>
        </w:tc>
      </w:tr>
      <w:tr w:rsidR="003C047B">
        <w:tc>
          <w:tcPr>
            <w:tcW w:w="4060"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They are oval shaped and are suspended in the jelly like cytosol of the cell.</w:t>
            </w:r>
          </w:p>
        </w:tc>
        <w:tc>
          <w:tcPr>
            <w:tcW w:w="4076"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Chloroplasts are disc-shaped org</w:t>
            </w:r>
            <w:r>
              <w:rPr>
                <w:rFonts w:ascii="Times New Roman" w:eastAsia="Times New Roman" w:hAnsi="Times New Roman" w:cs="Times New Roman"/>
                <w:color w:val="000000"/>
                <w:sz w:val="24"/>
                <w:szCs w:val="24"/>
              </w:rPr>
              <w:t>anelles found in the cytosol of a cell</w:t>
            </w:r>
          </w:p>
        </w:tc>
      </w:tr>
      <w:tr w:rsidR="003C047B">
        <w:tc>
          <w:tcPr>
            <w:tcW w:w="4060"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Process is cellular respiration</w:t>
            </w:r>
          </w:p>
        </w:tc>
        <w:tc>
          <w:tcPr>
            <w:tcW w:w="4076" w:type="dxa"/>
          </w:tcPr>
          <w:p w:rsidR="003C047B" w:rsidRDefault="000D71C3">
            <w:pPr>
              <w:pBdr>
                <w:top w:val="nil"/>
                <w:left w:val="nil"/>
                <w:bottom w:val="nil"/>
                <w:right w:val="nil"/>
                <w:between w:val="nil"/>
              </w:pBdr>
              <w:spacing w:after="20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Process is photosynthesis</w:t>
            </w:r>
          </w:p>
        </w:tc>
      </w:tr>
    </w:tbl>
    <w:p w:rsidR="003C047B" w:rsidRDefault="003C047B">
      <w:pPr>
        <w:pBdr>
          <w:top w:val="nil"/>
          <w:left w:val="nil"/>
          <w:bottom w:val="nil"/>
          <w:right w:val="nil"/>
          <w:between w:val="nil"/>
        </w:pBdr>
        <w:spacing w:line="480" w:lineRule="auto"/>
        <w:ind w:left="1440"/>
        <w:rPr>
          <w:rFonts w:ascii="Times New Roman" w:eastAsia="Times New Roman" w:hAnsi="Times New Roman" w:cs="Times New Roman"/>
          <w:color w:val="000000"/>
          <w:sz w:val="24"/>
          <w:szCs w:val="24"/>
        </w:rPr>
      </w:pPr>
    </w:p>
    <w:sectPr w:rsidR="003C047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475C8"/>
    <w:multiLevelType w:val="multilevel"/>
    <w:tmpl w:val="AED25D5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nsid w:val="396A620A"/>
    <w:multiLevelType w:val="multilevel"/>
    <w:tmpl w:val="C6180DA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3BEC2018"/>
    <w:multiLevelType w:val="multilevel"/>
    <w:tmpl w:val="C2C44A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AB539FE"/>
    <w:multiLevelType w:val="multilevel"/>
    <w:tmpl w:val="262CAAD0"/>
    <w:lvl w:ilvl="0">
      <w:start w:val="1"/>
      <w:numFmt w:val="decimal"/>
      <w:lvlText w:val="%1."/>
      <w:lvlJc w:val="left"/>
      <w:pPr>
        <w:ind w:left="5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BAD7239"/>
    <w:multiLevelType w:val="multilevel"/>
    <w:tmpl w:val="8C6219E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663706C0"/>
    <w:multiLevelType w:val="multilevel"/>
    <w:tmpl w:val="5AF25DF2"/>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47B"/>
    <w:rsid w:val="000D71C3"/>
    <w:rsid w:val="003C0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09D8A8-B0C1-4CBB-9367-A49401ADC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218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2859</Characters>
  <Application>Microsoft Office Word</Application>
  <DocSecurity>0</DocSecurity>
  <Lines>23</Lines>
  <Paragraphs>6</Paragraphs>
  <ScaleCrop>false</ScaleCrop>
  <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account</cp:lastModifiedBy>
  <cp:revision>2</cp:revision>
  <dcterms:created xsi:type="dcterms:W3CDTF">2021-07-23T14:50:00Z</dcterms:created>
  <dcterms:modified xsi:type="dcterms:W3CDTF">2021-07-23T14:50:00Z</dcterms:modified>
</cp:coreProperties>
</file>